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BA94" w14:textId="77777777" w:rsidR="00F13B18" w:rsidRDefault="00F13B18" w:rsidP="008C17ED">
      <w:pPr>
        <w:rPr>
          <w:noProof/>
        </w:rPr>
      </w:pPr>
    </w:p>
    <w:p w14:paraId="029B8C2E" w14:textId="1685721E" w:rsidR="00F13B18" w:rsidRDefault="00F13B18" w:rsidP="00F13B18">
      <w:pPr>
        <w:jc w:val="both"/>
        <w:rPr>
          <w:noProof/>
        </w:rPr>
      </w:pPr>
      <w:r>
        <w:t xml:space="preserve">Le congrès est soutenu par le département recherche de </w:t>
      </w:r>
      <w:proofErr w:type="spellStart"/>
      <w:r>
        <w:t>l'INCa</w:t>
      </w:r>
      <w:proofErr w:type="spellEnd"/>
      <w:r>
        <w:t>, l'Université Toulouse Jean Jaurès, L'UFR de Psychologie, le département de Psychopathologie, psychologie de la santé et neurosciences, le CERPPS.</w:t>
      </w:r>
    </w:p>
    <w:p w14:paraId="2F7BAFE8" w14:textId="77777777" w:rsidR="00F13B18" w:rsidRDefault="00F13B18" w:rsidP="008C17ED">
      <w:pPr>
        <w:rPr>
          <w:noProof/>
        </w:rPr>
      </w:pPr>
    </w:p>
    <w:p w14:paraId="35832B0C" w14:textId="77777777" w:rsidR="00F13B18" w:rsidRDefault="00F13B18" w:rsidP="008C17ED">
      <w:pPr>
        <w:rPr>
          <w:noProof/>
        </w:rPr>
      </w:pPr>
    </w:p>
    <w:p w14:paraId="448000F1" w14:textId="37182D00" w:rsidR="008C1CB3" w:rsidRDefault="008C17ED" w:rsidP="008C17ED">
      <w:r>
        <w:rPr>
          <w:noProof/>
        </w:rPr>
        <w:drawing>
          <wp:anchor distT="0" distB="0" distL="114300" distR="114300" simplePos="0" relativeHeight="251659264" behindDoc="0" locked="0" layoutInCell="1" allowOverlap="1" wp14:anchorId="09F2E96E" wp14:editId="3E29F5C9">
            <wp:simplePos x="0" y="0"/>
            <wp:positionH relativeFrom="column">
              <wp:posOffset>4281805</wp:posOffset>
            </wp:positionH>
            <wp:positionV relativeFrom="paragraph">
              <wp:posOffset>632460</wp:posOffset>
            </wp:positionV>
            <wp:extent cx="708660" cy="295970"/>
            <wp:effectExtent l="0" t="0" r="0" b="889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A6D1AEF2-1FA9-4AA5-A14B-B9C0B174DD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A6D1AEF2-1FA9-4AA5-A14B-B9C0B174DD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29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0C1DE9" wp14:editId="7320B994">
            <wp:extent cx="1941195" cy="1049814"/>
            <wp:effectExtent l="0" t="0" r="1905" b="0"/>
            <wp:docPr id="3" name="Image 3" descr="Institut National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 National du Canc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7"/>
                    <a:stretch/>
                  </pic:blipFill>
                  <pic:spPr bwMode="auto">
                    <a:xfrm>
                      <a:off x="0" y="0"/>
                      <a:ext cx="1955069" cy="10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E2C4B2" wp14:editId="27A0C42C">
            <wp:simplePos x="0" y="0"/>
            <wp:positionH relativeFrom="column">
              <wp:posOffset>7129145</wp:posOffset>
            </wp:positionH>
            <wp:positionV relativeFrom="paragraph">
              <wp:posOffset>-635</wp:posOffset>
            </wp:positionV>
            <wp:extent cx="3079806" cy="1035768"/>
            <wp:effectExtent l="0" t="0" r="635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5556BBF9-7ADA-4CE9-A369-D36993B9FD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5556BBF9-7ADA-4CE9-A369-D36993B9FD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806" cy="103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7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200F9E" wp14:editId="00043400">
            <wp:extent cx="1744980" cy="586853"/>
            <wp:effectExtent l="0" t="0" r="7620" b="3810"/>
            <wp:docPr id="2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5556BBF9-7ADA-4CE9-A369-D36993B9FD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5556BBF9-7ADA-4CE9-A369-D36993B9FD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012" cy="60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D"/>
    <w:rsid w:val="008C17ED"/>
    <w:rsid w:val="008C1CB3"/>
    <w:rsid w:val="00F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C417"/>
  <w15:chartTrackingRefBased/>
  <w15:docId w15:val="{2E1A0E24-97A8-412C-8488-4D31755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SORDES</dc:creator>
  <cp:keywords/>
  <dc:description/>
  <cp:lastModifiedBy>Florence SORDES</cp:lastModifiedBy>
  <cp:revision>2</cp:revision>
  <dcterms:created xsi:type="dcterms:W3CDTF">2024-11-07T10:16:00Z</dcterms:created>
  <dcterms:modified xsi:type="dcterms:W3CDTF">2024-11-07T10:27:00Z</dcterms:modified>
</cp:coreProperties>
</file>